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A94" w:rsidRDefault="00710A94" w:rsidP="00710A94">
      <w:pPr>
        <w:pStyle w:val="Heading6"/>
        <w:spacing w:line="266" w:lineRule="auto"/>
        <w:rPr>
          <w:rFonts w:cs="B Zar"/>
          <w:b/>
          <w:bCs/>
          <w:sz w:val="40"/>
          <w:szCs w:val="40"/>
          <w:rtl/>
          <w:lang w:bidi="fa-IR"/>
        </w:rPr>
      </w:pPr>
      <w:r>
        <w:rPr>
          <w:noProof/>
          <w:sz w:val="40"/>
          <w:szCs w:val="40"/>
          <w:lang w:bidi="fa-IR"/>
        </w:rPr>
        <w:drawing>
          <wp:inline distT="0" distB="0" distL="0" distR="0" wp14:anchorId="3894AD30" wp14:editId="3AC4E540">
            <wp:extent cx="4287520" cy="5874385"/>
            <wp:effectExtent l="0" t="0" r="0" b="0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2"/>
    </w:p>
    <w:p w:rsidR="001C69E7" w:rsidRPr="001C69E7" w:rsidRDefault="001C69E7" w:rsidP="001C69E7">
      <w:pPr>
        <w:rPr>
          <w:rtl/>
          <w:lang w:bidi="fa-IR"/>
        </w:rPr>
      </w:pPr>
    </w:p>
    <w:p w:rsidR="00710A94" w:rsidRDefault="00710A94" w:rsidP="00710A94">
      <w:pPr>
        <w:rPr>
          <w:rtl/>
          <w:lang w:bidi="fa-IR"/>
        </w:rPr>
      </w:pPr>
    </w:p>
    <w:p w:rsidR="00710A94" w:rsidRDefault="00710A94" w:rsidP="00710A94">
      <w:pPr>
        <w:pStyle w:val="Heading6"/>
        <w:spacing w:line="240" w:lineRule="auto"/>
        <w:rPr>
          <w:sz w:val="40"/>
          <w:szCs w:val="40"/>
          <w:rtl/>
          <w:lang w:bidi="fa-IR"/>
        </w:rPr>
      </w:pPr>
      <w:r>
        <w:rPr>
          <w:rFonts w:cs="Arabic Style"/>
          <w:noProof/>
          <w:sz w:val="40"/>
          <w:szCs w:val="40"/>
          <w:lang w:bidi="fa-IR"/>
        </w:rPr>
        <w:lastRenderedPageBreak/>
        <w:drawing>
          <wp:inline distT="0" distB="0" distL="0" distR="0" wp14:anchorId="2E9BA7C9" wp14:editId="24809433">
            <wp:extent cx="905510" cy="1190625"/>
            <wp:effectExtent l="0" t="0" r="8890" b="9525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C69E7" w:rsidRPr="00955026" w:rsidRDefault="001C69E7" w:rsidP="001C69E7">
      <w:pPr>
        <w:pStyle w:val="Heading6"/>
        <w:spacing w:line="240" w:lineRule="auto"/>
        <w:rPr>
          <w:rFonts w:cs="B Zar"/>
          <w:b/>
          <w:bCs/>
          <w:sz w:val="24"/>
          <w:szCs w:val="24"/>
          <w:lang w:bidi="fa-IR"/>
        </w:rPr>
      </w:pPr>
      <w:r w:rsidRPr="00955026">
        <w:rPr>
          <w:rFonts w:cs="B Zar"/>
          <w:b/>
          <w:bCs/>
          <w:sz w:val="24"/>
          <w:szCs w:val="24"/>
          <w:rtl/>
        </w:rPr>
        <w:t>دانشگا</w:t>
      </w:r>
      <w:r w:rsidRPr="00955026">
        <w:rPr>
          <w:rFonts w:cs="B Zar"/>
          <w:b/>
          <w:bCs/>
          <w:sz w:val="24"/>
          <w:szCs w:val="24"/>
          <w:rtl/>
          <w:lang w:bidi="fa-IR"/>
        </w:rPr>
        <w:t xml:space="preserve">ه آزاد اسلامي </w:t>
      </w:r>
    </w:p>
    <w:p w:rsidR="001C69E7" w:rsidRPr="00955026" w:rsidRDefault="001C69E7" w:rsidP="001C69E7">
      <w:pPr>
        <w:pStyle w:val="Heading6"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955026">
        <w:rPr>
          <w:rFonts w:cs="B Zar"/>
          <w:b/>
          <w:bCs/>
          <w:sz w:val="24"/>
          <w:szCs w:val="24"/>
          <w:rtl/>
          <w:lang w:bidi="fa-IR"/>
        </w:rPr>
        <w:t xml:space="preserve"> واحد تهران مرکز</w:t>
      </w:r>
    </w:p>
    <w:p w:rsidR="001C69E7" w:rsidRPr="00955026" w:rsidRDefault="001C69E7" w:rsidP="001C69E7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1C69E7" w:rsidRDefault="001C69E7" w:rsidP="001C69E7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1C69E7" w:rsidRPr="00955026" w:rsidRDefault="001C69E7" w:rsidP="001C69E7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1C69E7" w:rsidRPr="00955026" w:rsidRDefault="001C69E7" w:rsidP="001C69E7">
      <w:pPr>
        <w:spacing w:line="360" w:lineRule="auto"/>
        <w:jc w:val="center"/>
        <w:rPr>
          <w:rFonts w:cs="B Zar"/>
          <w:b/>
          <w:bCs/>
          <w:sz w:val="40"/>
          <w:szCs w:val="40"/>
          <w:rtl/>
          <w:lang w:bidi="fa-IR"/>
        </w:rPr>
      </w:pPr>
      <w:r>
        <w:rPr>
          <w:rFonts w:cs="B Zar"/>
          <w:b/>
          <w:bCs/>
          <w:sz w:val="40"/>
          <w:szCs w:val="40"/>
          <w:rtl/>
          <w:lang w:bidi="fa-IR"/>
        </w:rPr>
        <w:t>موضوع:</w:t>
      </w:r>
    </w:p>
    <w:p w:rsidR="001C69E7" w:rsidRDefault="001C69E7" w:rsidP="001C69E7">
      <w:pPr>
        <w:spacing w:line="360" w:lineRule="auto"/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955026">
        <w:rPr>
          <w:rFonts w:cs="B Zar"/>
          <w:b/>
          <w:bCs/>
          <w:sz w:val="40"/>
          <w:szCs w:val="40"/>
          <w:rtl/>
          <w:lang w:bidi="fa-IR"/>
        </w:rPr>
        <w:t>اخلاق نمونه امام علي</w:t>
      </w:r>
    </w:p>
    <w:p w:rsidR="001C69E7" w:rsidRDefault="001C69E7" w:rsidP="001C69E7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1C69E7" w:rsidRPr="00955026" w:rsidRDefault="001C69E7" w:rsidP="001C69E7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1C69E7" w:rsidRDefault="001C69E7" w:rsidP="001C69E7">
      <w:pPr>
        <w:widowControl w:val="0"/>
        <w:autoSpaceDE w:val="0"/>
        <w:autoSpaceDN w:val="0"/>
        <w:adjustRightInd w:val="0"/>
        <w:jc w:val="lowKashida"/>
        <w:rPr>
          <w:rFonts w:ascii="Arial" w:hAnsi="Arial" w:cs="B Yagut"/>
          <w:b/>
          <w:bCs/>
          <w:sz w:val="28"/>
          <w:szCs w:val="28"/>
          <w:rtl/>
          <w:lang w:bidi="fa-IR"/>
        </w:rPr>
      </w:pPr>
    </w:p>
    <w:p w:rsidR="001C69E7" w:rsidRPr="00955026" w:rsidRDefault="001C69E7" w:rsidP="001C69E7">
      <w:pPr>
        <w:widowControl w:val="0"/>
        <w:autoSpaceDE w:val="0"/>
        <w:autoSpaceDN w:val="0"/>
        <w:adjustRightInd w:val="0"/>
        <w:jc w:val="center"/>
        <w:rPr>
          <w:rFonts w:ascii="Arial" w:hAnsi="Arial" w:cs="B Zar"/>
          <w:b/>
          <w:bCs/>
          <w:sz w:val="28"/>
          <w:szCs w:val="28"/>
          <w:rtl/>
          <w:lang w:bidi="fa-IR"/>
        </w:rPr>
      </w:pPr>
      <w:r w:rsidRPr="00955026">
        <w:rPr>
          <w:rFonts w:ascii="Arial" w:hAnsi="Arial" w:cs="B Zar"/>
          <w:b/>
          <w:bCs/>
          <w:sz w:val="28"/>
          <w:szCs w:val="28"/>
          <w:rtl/>
          <w:lang w:bidi="fa-IR"/>
        </w:rPr>
        <w:t>استاد راهنما:</w:t>
      </w:r>
    </w:p>
    <w:p w:rsidR="001C69E7" w:rsidRPr="00955026" w:rsidRDefault="001C69E7" w:rsidP="001C69E7">
      <w:pPr>
        <w:widowControl w:val="0"/>
        <w:autoSpaceDE w:val="0"/>
        <w:autoSpaceDN w:val="0"/>
        <w:adjustRightInd w:val="0"/>
        <w:jc w:val="center"/>
        <w:rPr>
          <w:rFonts w:ascii="Arial" w:hAnsi="Arial" w:cs="B Zar"/>
          <w:b/>
          <w:bCs/>
          <w:sz w:val="28"/>
          <w:szCs w:val="28"/>
          <w:rtl/>
          <w:lang w:bidi="fa-IR"/>
        </w:rPr>
      </w:pPr>
    </w:p>
    <w:p w:rsidR="001C69E7" w:rsidRPr="00955026" w:rsidRDefault="001C69E7" w:rsidP="001C69E7">
      <w:pPr>
        <w:widowControl w:val="0"/>
        <w:autoSpaceDE w:val="0"/>
        <w:autoSpaceDN w:val="0"/>
        <w:adjustRightInd w:val="0"/>
        <w:jc w:val="center"/>
        <w:rPr>
          <w:rFonts w:ascii="Arial" w:hAnsi="Arial" w:cs="B Zar"/>
          <w:b/>
          <w:bCs/>
          <w:sz w:val="28"/>
          <w:szCs w:val="28"/>
          <w:rtl/>
          <w:lang w:bidi="fa-IR"/>
        </w:rPr>
      </w:pPr>
    </w:p>
    <w:p w:rsidR="001C69E7" w:rsidRPr="00955026" w:rsidRDefault="001C69E7" w:rsidP="001C69E7">
      <w:pPr>
        <w:widowControl w:val="0"/>
        <w:autoSpaceDE w:val="0"/>
        <w:autoSpaceDN w:val="0"/>
        <w:adjustRightInd w:val="0"/>
        <w:jc w:val="center"/>
        <w:rPr>
          <w:rFonts w:ascii="Arial" w:hAnsi="Arial" w:cs="B Zar"/>
          <w:b/>
          <w:bCs/>
          <w:sz w:val="28"/>
          <w:szCs w:val="28"/>
          <w:rtl/>
          <w:lang w:bidi="fa-IR"/>
        </w:rPr>
      </w:pPr>
      <w:r w:rsidRPr="00955026">
        <w:rPr>
          <w:rFonts w:ascii="Arial" w:hAnsi="Arial" w:cs="B Zar"/>
          <w:b/>
          <w:bCs/>
          <w:sz w:val="28"/>
          <w:szCs w:val="28"/>
          <w:rtl/>
          <w:lang w:bidi="fa-IR"/>
        </w:rPr>
        <w:t>دانشجو:</w:t>
      </w:r>
    </w:p>
    <w:p w:rsidR="00710A94" w:rsidRDefault="00710A94" w:rsidP="00710A94">
      <w:pPr>
        <w:widowControl w:val="0"/>
        <w:autoSpaceDE w:val="0"/>
        <w:autoSpaceDN w:val="0"/>
        <w:adjustRightInd w:val="0"/>
        <w:jc w:val="lowKashida"/>
        <w:rPr>
          <w:rFonts w:ascii="Arial" w:hAnsi="Arial" w:cs="B Yagut"/>
          <w:b/>
          <w:bCs/>
          <w:sz w:val="28"/>
          <w:szCs w:val="28"/>
          <w:lang w:bidi="fa-IR"/>
        </w:rPr>
      </w:pPr>
    </w:p>
    <w:p w:rsidR="001C69E7" w:rsidRDefault="001C69E7" w:rsidP="00710A94">
      <w:pPr>
        <w:widowControl w:val="0"/>
        <w:autoSpaceDE w:val="0"/>
        <w:autoSpaceDN w:val="0"/>
        <w:adjustRightInd w:val="0"/>
        <w:jc w:val="lowKashida"/>
        <w:rPr>
          <w:rFonts w:ascii="Arial" w:hAnsi="Arial" w:cs="B Yagut"/>
          <w:b/>
          <w:bCs/>
          <w:sz w:val="28"/>
          <w:szCs w:val="28"/>
          <w:lang w:bidi="fa-IR"/>
        </w:rPr>
      </w:pPr>
    </w:p>
    <w:p w:rsidR="001C69E7" w:rsidRDefault="001C69E7" w:rsidP="00710A94">
      <w:pPr>
        <w:widowControl w:val="0"/>
        <w:autoSpaceDE w:val="0"/>
        <w:autoSpaceDN w:val="0"/>
        <w:adjustRightInd w:val="0"/>
        <w:jc w:val="lowKashida"/>
        <w:rPr>
          <w:rFonts w:ascii="Arial" w:hAnsi="Arial" w:cs="B Yagut"/>
          <w:b/>
          <w:bCs/>
          <w:sz w:val="28"/>
          <w:szCs w:val="28"/>
          <w:lang w:bidi="fa-IR"/>
        </w:rPr>
      </w:pPr>
    </w:p>
    <w:p w:rsidR="001C69E7" w:rsidRDefault="001C69E7" w:rsidP="00710A94">
      <w:pPr>
        <w:widowControl w:val="0"/>
        <w:autoSpaceDE w:val="0"/>
        <w:autoSpaceDN w:val="0"/>
        <w:adjustRightInd w:val="0"/>
        <w:jc w:val="lowKashida"/>
        <w:rPr>
          <w:rFonts w:ascii="Arial" w:hAnsi="Arial" w:cs="B Yagut"/>
          <w:b/>
          <w:bCs/>
          <w:sz w:val="28"/>
          <w:szCs w:val="28"/>
          <w:lang w:bidi="fa-IR"/>
        </w:rPr>
      </w:pPr>
    </w:p>
    <w:p w:rsidR="001C69E7" w:rsidRDefault="001C69E7" w:rsidP="00710A94">
      <w:pPr>
        <w:widowControl w:val="0"/>
        <w:autoSpaceDE w:val="0"/>
        <w:autoSpaceDN w:val="0"/>
        <w:adjustRightInd w:val="0"/>
        <w:jc w:val="lowKashida"/>
        <w:rPr>
          <w:rFonts w:ascii="Arial" w:hAnsi="Arial" w:cs="B Yagut"/>
          <w:b/>
          <w:bCs/>
          <w:sz w:val="28"/>
          <w:szCs w:val="28"/>
          <w:lang w:bidi="fa-IR"/>
        </w:rPr>
      </w:pPr>
    </w:p>
    <w:p w:rsidR="001C69E7" w:rsidRDefault="001C69E7" w:rsidP="00710A94">
      <w:pPr>
        <w:widowControl w:val="0"/>
        <w:autoSpaceDE w:val="0"/>
        <w:autoSpaceDN w:val="0"/>
        <w:adjustRightInd w:val="0"/>
        <w:jc w:val="lowKashida"/>
        <w:rPr>
          <w:rFonts w:ascii="Arial" w:hAnsi="Arial" w:cs="B Yagut"/>
          <w:b/>
          <w:bCs/>
          <w:sz w:val="28"/>
          <w:szCs w:val="28"/>
          <w:lang w:bidi="fa-IR"/>
        </w:rPr>
      </w:pPr>
    </w:p>
    <w:p w:rsidR="001C69E7" w:rsidRDefault="001C69E7" w:rsidP="00710A94">
      <w:pPr>
        <w:widowControl w:val="0"/>
        <w:autoSpaceDE w:val="0"/>
        <w:autoSpaceDN w:val="0"/>
        <w:adjustRightInd w:val="0"/>
        <w:jc w:val="lowKashida"/>
        <w:rPr>
          <w:rFonts w:ascii="Arial" w:hAnsi="Arial" w:cs="B Yagut"/>
          <w:b/>
          <w:bCs/>
          <w:sz w:val="28"/>
          <w:szCs w:val="28"/>
          <w:lang w:bidi="fa-IR"/>
        </w:rPr>
      </w:pPr>
    </w:p>
    <w:p w:rsidR="001C69E7" w:rsidRDefault="001C69E7" w:rsidP="00710A94">
      <w:pPr>
        <w:widowControl w:val="0"/>
        <w:autoSpaceDE w:val="0"/>
        <w:autoSpaceDN w:val="0"/>
        <w:adjustRightInd w:val="0"/>
        <w:jc w:val="lowKashida"/>
        <w:rPr>
          <w:rFonts w:ascii="Arial" w:hAnsi="Arial" w:cs="B Yagut"/>
          <w:b/>
          <w:bCs/>
          <w:sz w:val="28"/>
          <w:szCs w:val="28"/>
          <w:lang w:bidi="fa-IR"/>
        </w:rPr>
      </w:pPr>
    </w:p>
    <w:p w:rsidR="00710A94" w:rsidRDefault="00710A94" w:rsidP="00710A94">
      <w:pPr>
        <w:widowControl w:val="0"/>
        <w:autoSpaceDE w:val="0"/>
        <w:autoSpaceDN w:val="0"/>
        <w:adjustRightInd w:val="0"/>
        <w:jc w:val="lowKashida"/>
        <w:rPr>
          <w:rFonts w:ascii="Arial" w:hAnsi="Arial" w:cs="B Yagut"/>
          <w:b/>
          <w:bCs/>
          <w:sz w:val="28"/>
          <w:szCs w:val="28"/>
          <w:rtl/>
        </w:rPr>
      </w:pPr>
    </w:p>
    <w:p w:rsidR="00710A94" w:rsidRDefault="00710A94" w:rsidP="00710A94">
      <w:pPr>
        <w:widowControl w:val="0"/>
        <w:autoSpaceDE w:val="0"/>
        <w:autoSpaceDN w:val="0"/>
        <w:adjustRightInd w:val="0"/>
        <w:jc w:val="lowKashida"/>
        <w:rPr>
          <w:rFonts w:ascii="Arial" w:hAnsi="Arial" w:cs="B Yagut"/>
          <w:b/>
          <w:bCs/>
          <w:sz w:val="28"/>
          <w:szCs w:val="28"/>
          <w:rtl/>
        </w:rPr>
      </w:pPr>
      <w:r>
        <w:rPr>
          <w:rFonts w:ascii="Arial" w:hAnsi="Arial" w:cs="B Yagut" w:hint="cs"/>
          <w:b/>
          <w:bCs/>
          <w:sz w:val="28"/>
          <w:szCs w:val="28"/>
          <w:rtl/>
        </w:rPr>
        <w:lastRenderedPageBreak/>
        <w:t>چكيده:</w:t>
      </w:r>
    </w:p>
    <w:p w:rsidR="00710A94" w:rsidRDefault="00710A94" w:rsidP="00710A94">
      <w:pPr>
        <w:widowControl w:val="0"/>
        <w:autoSpaceDE w:val="0"/>
        <w:autoSpaceDN w:val="0"/>
        <w:adjustRightInd w:val="0"/>
        <w:jc w:val="lowKashida"/>
        <w:rPr>
          <w:rFonts w:ascii="Arial" w:hAnsi="Arial" w:cs="B Yagut"/>
          <w:b/>
          <w:bCs/>
          <w:sz w:val="28"/>
          <w:szCs w:val="28"/>
          <w:rtl/>
        </w:rPr>
      </w:pPr>
    </w:p>
    <w:p w:rsidR="00710A94" w:rsidRDefault="00710A94" w:rsidP="00710A94">
      <w:pPr>
        <w:widowControl w:val="0"/>
        <w:autoSpaceDE w:val="0"/>
        <w:autoSpaceDN w:val="0"/>
        <w:adjustRightInd w:val="0"/>
        <w:jc w:val="lowKashida"/>
        <w:rPr>
          <w:rFonts w:ascii="Arial" w:hAnsi="Arial" w:cs="B Yagut"/>
          <w:b/>
          <w:bCs/>
          <w:sz w:val="28"/>
          <w:szCs w:val="28"/>
          <w:rtl/>
        </w:rPr>
      </w:pPr>
      <w:r>
        <w:rPr>
          <w:rFonts w:ascii="Arial" w:hAnsi="Arial" w:cs="B Yagut" w:hint="cs"/>
          <w:b/>
          <w:bCs/>
          <w:sz w:val="28"/>
          <w:szCs w:val="28"/>
          <w:rtl/>
        </w:rPr>
        <w:t>شكى نيست كه سبقت در كارهاى خير نوعى امتياز و فضيلت است، و پروردگار عالم درآيات زيادى بندگانش را به انجام آنها،و سبقت گرفتن به يكديگر دعوت مى‏فرمايد</w:t>
      </w:r>
    </w:p>
    <w:p w:rsidR="00710A94" w:rsidRDefault="00710A94" w:rsidP="00710A94">
      <w:pPr>
        <w:widowControl w:val="0"/>
        <w:autoSpaceDE w:val="0"/>
        <w:autoSpaceDN w:val="0"/>
        <w:adjustRightInd w:val="0"/>
        <w:jc w:val="lowKashida"/>
        <w:rPr>
          <w:rFonts w:ascii="Arial" w:hAnsi="Arial" w:cs="B Yagut"/>
          <w:b/>
          <w:bCs/>
          <w:sz w:val="28"/>
          <w:szCs w:val="28"/>
        </w:rPr>
      </w:pPr>
      <w:r>
        <w:rPr>
          <w:rFonts w:ascii="Arial" w:hAnsi="Arial" w:cs="B Yagut" w:hint="cs"/>
          <w:b/>
          <w:bCs/>
          <w:sz w:val="28"/>
          <w:szCs w:val="28"/>
          <w:rtl/>
        </w:rPr>
        <w:t>مؤمنين پيشتاز از مهاجرين و انصار،و كسانى كه از آنان به نيكى پيروى كردند،خداوند از آنان خشنود،و آنان نيز از او خشنودند،و باغهايى از بهشت‏براآنان فراهم گرديده،كه نهرها از زير درختانش جريان دارد،و اين گروه براى هميشه در آن خواهند ماند،و اين پيروزى بزرگى اسدر اين آيات چنانچه ملاحظه مى‏فرمائيد،پروردگار عالم از اشخاص پيشتاز در  كارهاى خير،و مخصوصا از مهاجرين و انصارى كه جزو نخستين مؤمنين هستند به نيكى ياد نموده،و پاداش بهشت و«فوز عظيم‏»وعده مى‏دهد.</w:t>
      </w:r>
    </w:p>
    <w:p w:rsidR="00710A94" w:rsidRDefault="00710A94" w:rsidP="00710A94">
      <w:pPr>
        <w:widowControl w:val="0"/>
        <w:autoSpaceDE w:val="0"/>
        <w:autoSpaceDN w:val="0"/>
        <w:adjustRightInd w:val="0"/>
        <w:jc w:val="lowKashida"/>
        <w:rPr>
          <w:rFonts w:ascii="Arial" w:hAnsi="Arial" w:cs="B Yagut"/>
          <w:b/>
          <w:bCs/>
          <w:sz w:val="28"/>
          <w:szCs w:val="28"/>
          <w:rtl/>
        </w:rPr>
      </w:pPr>
      <w:r>
        <w:rPr>
          <w:rFonts w:ascii="Arial" w:hAnsi="Arial" w:cs="B Yagut" w:hint="cs"/>
          <w:b/>
          <w:bCs/>
          <w:sz w:val="28"/>
          <w:szCs w:val="28"/>
          <w:rtl/>
        </w:rPr>
        <w:t>نظر دانشمندان و مورخين اسلام كه على نخستين مؤمن اس تمام دانشمندان و مورخان و سيره نويسان اتفاق نظر دارند كه‏«على بن ابيطالب  عليه السلام‏»اولين فردى است كه رسالت پيامبر خدا را تاييد كرده،و در حساسترين و خطرناكترين ايام جان خود را با رضاى الهى معامله نموده است،البته در اين ميان برخى مغرضين كه تحمل فضايل آن حضرت را نداشته‏اند،گاهى برخلاف‏«اجماع حاصله‏»سنگ اندازى كرده‏اند،كه كسى از شخصيت‏هاى اسلامى و تاريخى  به آن توجه نكرده است.</w:t>
      </w:r>
    </w:p>
    <w:p w:rsidR="00710A94" w:rsidRDefault="00710A94" w:rsidP="00710A94">
      <w:pPr>
        <w:widowControl w:val="0"/>
        <w:autoSpaceDE w:val="0"/>
        <w:autoSpaceDN w:val="0"/>
        <w:adjustRightInd w:val="0"/>
        <w:jc w:val="lowKashida"/>
        <w:rPr>
          <w:rFonts w:ascii="Arial" w:hAnsi="Arial" w:cs="B Yagut"/>
          <w:b/>
          <w:bCs/>
          <w:sz w:val="28"/>
          <w:szCs w:val="28"/>
          <w:rtl/>
        </w:rPr>
      </w:pPr>
      <w:r>
        <w:rPr>
          <w:rFonts w:ascii="Arial" w:hAnsi="Arial" w:cs="B Yagut" w:hint="cs"/>
          <w:b/>
          <w:bCs/>
          <w:sz w:val="28"/>
          <w:szCs w:val="28"/>
          <w:rtl/>
        </w:rPr>
        <w:t>آيا على (ع) قبل از رسالت پيامبر خدا مؤمن نبود؟</w:t>
      </w:r>
    </w:p>
    <w:p w:rsidR="00710A94" w:rsidRDefault="00710A94" w:rsidP="00710A94">
      <w:pPr>
        <w:widowControl w:val="0"/>
        <w:autoSpaceDE w:val="0"/>
        <w:autoSpaceDN w:val="0"/>
        <w:adjustRightInd w:val="0"/>
        <w:jc w:val="lowKashida"/>
        <w:rPr>
          <w:rFonts w:ascii="Arial" w:hAnsi="Arial" w:cs="B Yagut"/>
          <w:b/>
          <w:bCs/>
          <w:sz w:val="28"/>
          <w:szCs w:val="28"/>
          <w:rtl/>
        </w:rPr>
      </w:pPr>
      <w:r>
        <w:rPr>
          <w:rFonts w:ascii="Arial" w:hAnsi="Arial" w:cs="B Yagut" w:hint="cs"/>
          <w:b/>
          <w:bCs/>
          <w:sz w:val="28"/>
          <w:szCs w:val="28"/>
          <w:rtl/>
        </w:rPr>
        <w:t>مطالبى كه در مورد پيشتازى امير المؤمنين على عليه السلام در تاييد رسالت پيامبر خدا و ايمان آوردنش بحث كرديم،و شواهد زنده‏اى از كتابهاى اهل سنت نقل نموديم،هرگز ايمان وى را منحصر به ايام بعد از رسالت رسول خدا نمى‏نمايد،بلكه على عليه السلام از اول تولدش مؤمن بوده،و نور و فطرت و خميره‏اش با رسول اكرم صلى الله عليه و آله يكسان مى‏باشد،و هيچ زمانى را نمى‏توان تصور كرد كه على عليه السلام در آن دوران مؤمن نبوده است.</w:t>
      </w:r>
    </w:p>
    <w:p w:rsidR="00710A94" w:rsidRDefault="00710A94" w:rsidP="00710A94">
      <w:pPr>
        <w:jc w:val="lowKashida"/>
        <w:rPr>
          <w:rFonts w:ascii="Arial" w:hAnsi="Arial" w:cs="B Yagut"/>
          <w:b/>
          <w:bCs/>
          <w:sz w:val="28"/>
          <w:szCs w:val="28"/>
          <w:rtl/>
        </w:rPr>
      </w:pPr>
    </w:p>
    <w:p w:rsidR="00710A94" w:rsidRDefault="00710A94" w:rsidP="00710A94">
      <w:pPr>
        <w:jc w:val="lowKashida"/>
        <w:rPr>
          <w:rFonts w:ascii="Arial" w:hAnsi="Arial" w:cs="B Yagut"/>
          <w:b/>
          <w:bCs/>
          <w:sz w:val="28"/>
          <w:szCs w:val="28"/>
          <w:rtl/>
        </w:rPr>
      </w:pPr>
    </w:p>
    <w:p w:rsidR="00710A94" w:rsidRDefault="00710A94" w:rsidP="00710A94">
      <w:pPr>
        <w:jc w:val="lowKashida"/>
        <w:rPr>
          <w:rFonts w:ascii="Arial" w:hAnsi="Arial" w:cs="B Yagut"/>
          <w:b/>
          <w:bCs/>
          <w:sz w:val="28"/>
          <w:szCs w:val="28"/>
          <w:rtl/>
        </w:rPr>
      </w:pPr>
    </w:p>
    <w:p w:rsidR="00710A94" w:rsidRDefault="00710A94" w:rsidP="00710A94">
      <w:pPr>
        <w:jc w:val="lowKashida"/>
        <w:rPr>
          <w:rFonts w:ascii="Arial" w:hAnsi="Arial" w:cs="B Yagut"/>
          <w:b/>
          <w:bCs/>
          <w:sz w:val="28"/>
          <w:szCs w:val="28"/>
          <w:rtl/>
        </w:rPr>
      </w:pPr>
    </w:p>
    <w:p w:rsidR="00710A94" w:rsidRDefault="00710A94" w:rsidP="00710A94">
      <w:pPr>
        <w:jc w:val="lowKashida"/>
        <w:rPr>
          <w:rFonts w:ascii="Arial" w:hAnsi="Arial" w:cs="B Yagut"/>
          <w:b/>
          <w:bCs/>
          <w:sz w:val="28"/>
          <w:szCs w:val="28"/>
          <w:rtl/>
          <w:lang w:bidi="fa-IR"/>
        </w:rPr>
      </w:pPr>
    </w:p>
    <w:p w:rsidR="00855134" w:rsidRDefault="00855134" w:rsidP="00710A94">
      <w:pPr>
        <w:jc w:val="lowKashida"/>
        <w:rPr>
          <w:rFonts w:ascii="Arial" w:hAnsi="Arial" w:cs="B Yagut"/>
          <w:b/>
          <w:bCs/>
          <w:sz w:val="28"/>
          <w:szCs w:val="28"/>
          <w:rtl/>
          <w:lang w:bidi="fa-IR"/>
        </w:rPr>
      </w:pPr>
    </w:p>
    <w:p w:rsidR="00855134" w:rsidRDefault="00855134" w:rsidP="00710A94">
      <w:pPr>
        <w:jc w:val="lowKashida"/>
        <w:rPr>
          <w:rFonts w:ascii="Arial" w:hAnsi="Arial" w:cs="B Yagut" w:hint="cs"/>
          <w:b/>
          <w:bCs/>
          <w:sz w:val="28"/>
          <w:szCs w:val="28"/>
          <w:rtl/>
          <w:lang w:bidi="fa-IR"/>
        </w:rPr>
      </w:pPr>
    </w:p>
    <w:p w:rsidR="00710A94" w:rsidRDefault="00710A94" w:rsidP="00710A94">
      <w:pPr>
        <w:widowControl w:val="0"/>
        <w:autoSpaceDE w:val="0"/>
        <w:autoSpaceDN w:val="0"/>
        <w:adjustRightInd w:val="0"/>
        <w:jc w:val="lowKashida"/>
        <w:rPr>
          <w:rFonts w:ascii="Arial" w:hAnsi="Arial" w:cs="B Yagut"/>
          <w:b/>
          <w:bCs/>
          <w:sz w:val="28"/>
          <w:szCs w:val="28"/>
          <w:lang w:bidi="fa-IR"/>
        </w:rPr>
      </w:pPr>
    </w:p>
    <w:p w:rsidR="00855134" w:rsidRPr="001561EB" w:rsidRDefault="00855134" w:rsidP="00855134">
      <w:pPr>
        <w:widowControl w:val="0"/>
        <w:autoSpaceDE w:val="0"/>
        <w:autoSpaceDN w:val="0"/>
        <w:adjustRightInd w:val="0"/>
        <w:jc w:val="lowKashida"/>
        <w:rPr>
          <w:rFonts w:ascii="Arial" w:hAnsi="Arial" w:cs="B Yagut"/>
          <w:b/>
          <w:bCs/>
          <w:sz w:val="28"/>
          <w:szCs w:val="28"/>
          <w:rtl/>
        </w:rPr>
      </w:pPr>
      <w:r w:rsidRPr="001561EB">
        <w:rPr>
          <w:rFonts w:ascii="Arial" w:hAnsi="Arial" w:cs="B Yagut"/>
          <w:b/>
          <w:bCs/>
          <w:sz w:val="28"/>
          <w:szCs w:val="28"/>
          <w:rtl/>
        </w:rPr>
        <w:lastRenderedPageBreak/>
        <w:t>مقدمه</w:t>
      </w:r>
    </w:p>
    <w:p w:rsidR="00855134" w:rsidRPr="001561EB" w:rsidRDefault="00855134" w:rsidP="00855134">
      <w:pPr>
        <w:widowControl w:val="0"/>
        <w:autoSpaceDE w:val="0"/>
        <w:autoSpaceDN w:val="0"/>
        <w:adjustRightInd w:val="0"/>
        <w:jc w:val="lowKashida"/>
        <w:rPr>
          <w:rFonts w:ascii="Arial" w:hAnsi="Arial" w:cs="B Yagut"/>
          <w:b/>
          <w:bCs/>
          <w:sz w:val="28"/>
          <w:szCs w:val="28"/>
          <w:rtl/>
          <w:lang w:bidi="fa-IR"/>
        </w:rPr>
      </w:pPr>
    </w:p>
    <w:p w:rsidR="00855134" w:rsidRPr="001561EB" w:rsidRDefault="00855134" w:rsidP="00855134">
      <w:pPr>
        <w:widowControl w:val="0"/>
        <w:autoSpaceDE w:val="0"/>
        <w:autoSpaceDN w:val="0"/>
        <w:adjustRightInd w:val="0"/>
        <w:jc w:val="lowKashida"/>
        <w:rPr>
          <w:rFonts w:ascii="Arial" w:hAnsi="Arial" w:cs="B Yagut"/>
          <w:b/>
          <w:bCs/>
          <w:sz w:val="28"/>
          <w:szCs w:val="28"/>
          <w:rtl/>
        </w:rPr>
      </w:pPr>
      <w:r w:rsidRPr="001561EB">
        <w:rPr>
          <w:rFonts w:ascii="Arial" w:hAnsi="Arial" w:cs="B Yagut"/>
          <w:b/>
          <w:bCs/>
          <w:sz w:val="28"/>
          <w:szCs w:val="28"/>
          <w:rtl/>
        </w:rPr>
        <w:t>شكى نيست كه سبقت در كارهاى خي</w:t>
      </w:r>
      <w:r>
        <w:rPr>
          <w:rFonts w:ascii="Arial" w:hAnsi="Arial" w:cs="B Yagut"/>
          <w:b/>
          <w:bCs/>
          <w:sz w:val="28"/>
          <w:szCs w:val="28"/>
          <w:rtl/>
        </w:rPr>
        <w:t xml:space="preserve">ر نوعى امتيازوفضيلت است، و </w:t>
      </w:r>
      <w:r w:rsidRPr="001561EB">
        <w:rPr>
          <w:rFonts w:ascii="Arial" w:hAnsi="Arial" w:cs="B Yagut"/>
          <w:b/>
          <w:bCs/>
          <w:sz w:val="28"/>
          <w:szCs w:val="28"/>
          <w:rtl/>
        </w:rPr>
        <w:t>مؤمنين پيشتاز از مهاجرين و انصار،و كسانى كه از آنان به نيكى پيروى</w:t>
      </w:r>
      <w:r>
        <w:rPr>
          <w:rFonts w:ascii="Arial" w:hAnsi="Arial" w:cs="B Yagut"/>
          <w:b/>
          <w:bCs/>
          <w:sz w:val="28"/>
          <w:szCs w:val="28"/>
          <w:rtl/>
        </w:rPr>
        <w:t xml:space="preserve"> </w:t>
      </w:r>
      <w:r w:rsidRPr="001561EB">
        <w:rPr>
          <w:rFonts w:ascii="Arial" w:hAnsi="Arial" w:cs="B Yagut"/>
          <w:b/>
          <w:bCs/>
          <w:sz w:val="28"/>
          <w:szCs w:val="28"/>
          <w:rtl/>
        </w:rPr>
        <w:t>كردند،خداوند از آنان خشنود،و آنان نيز از او خشنودند،و باغهايى از بهشت</w:t>
      </w:r>
      <w:r>
        <w:rPr>
          <w:rFonts w:ascii="Arial" w:hAnsi="Arial" w:cs="B Yagut"/>
          <w:b/>
          <w:bCs/>
          <w:sz w:val="28"/>
          <w:szCs w:val="28"/>
          <w:rtl/>
        </w:rPr>
        <w:t xml:space="preserve"> </w:t>
      </w:r>
      <w:r w:rsidRPr="001561EB">
        <w:rPr>
          <w:rFonts w:ascii="Arial" w:hAnsi="Arial" w:cs="B Yagut"/>
          <w:b/>
          <w:bCs/>
          <w:sz w:val="28"/>
          <w:szCs w:val="28"/>
          <w:rtl/>
        </w:rPr>
        <w:t>‏براى</w:t>
      </w:r>
      <w:r>
        <w:rPr>
          <w:rFonts w:ascii="Arial" w:hAnsi="Arial" w:cs="B Yagut"/>
          <w:b/>
          <w:bCs/>
          <w:sz w:val="28"/>
          <w:szCs w:val="28"/>
          <w:rtl/>
        </w:rPr>
        <w:t xml:space="preserve"> </w:t>
      </w:r>
      <w:r w:rsidRPr="001561EB">
        <w:rPr>
          <w:rFonts w:ascii="Arial" w:hAnsi="Arial" w:cs="B Yagut"/>
          <w:b/>
          <w:bCs/>
          <w:sz w:val="28"/>
          <w:szCs w:val="28"/>
          <w:rtl/>
        </w:rPr>
        <w:t>آنان فراهم گرديده،كه نهرها از زير درختانش جريان دارد،و اين گروه براى هميشه</w:t>
      </w:r>
      <w:r>
        <w:rPr>
          <w:rFonts w:ascii="Arial" w:hAnsi="Arial" w:cs="B Yagut"/>
          <w:b/>
          <w:bCs/>
          <w:sz w:val="28"/>
          <w:szCs w:val="28"/>
          <w:rtl/>
        </w:rPr>
        <w:t xml:space="preserve"> </w:t>
      </w:r>
      <w:r w:rsidRPr="001561EB">
        <w:rPr>
          <w:rFonts w:ascii="Arial" w:hAnsi="Arial" w:cs="B Yagut"/>
          <w:b/>
          <w:bCs/>
          <w:sz w:val="28"/>
          <w:szCs w:val="28"/>
          <w:rtl/>
        </w:rPr>
        <w:t>در آن خواهند ماند،و اين پيروزى بزرگى است</w:t>
      </w:r>
      <w:r>
        <w:rPr>
          <w:rFonts w:ascii="Arial" w:hAnsi="Arial" w:cs="B Yagut"/>
          <w:b/>
          <w:bCs/>
          <w:sz w:val="28"/>
          <w:szCs w:val="28"/>
          <w:rtl/>
        </w:rPr>
        <w:t xml:space="preserve"> </w:t>
      </w:r>
      <w:r w:rsidRPr="001561EB">
        <w:rPr>
          <w:rFonts w:ascii="Arial" w:hAnsi="Arial" w:cs="B Yagut"/>
          <w:b/>
          <w:bCs/>
          <w:sz w:val="28"/>
          <w:szCs w:val="28"/>
          <w:rtl/>
        </w:rPr>
        <w:t>در اين آيات چنانچه ملاحظه مى‏فرمائيد،پروردگار عالم از اشخاص پيشتاز دكارهاى خير،و مخصوصا از مهاجرين و انصارى كه جزو نخستين مؤمنين هستند به نيكى  ياد نموده،و پاداش بهشت و«فوز عظيم‏»وعده مى‏دهد.</w:t>
      </w:r>
    </w:p>
    <w:p w:rsidR="00855134" w:rsidRPr="001561EB" w:rsidRDefault="00855134" w:rsidP="00855134">
      <w:pPr>
        <w:widowControl w:val="0"/>
        <w:autoSpaceDE w:val="0"/>
        <w:autoSpaceDN w:val="0"/>
        <w:adjustRightInd w:val="0"/>
        <w:jc w:val="lowKashida"/>
        <w:rPr>
          <w:rFonts w:ascii="Arial" w:hAnsi="Arial" w:cs="B Yagut"/>
          <w:b/>
          <w:bCs/>
          <w:sz w:val="28"/>
          <w:szCs w:val="28"/>
          <w:rtl/>
        </w:rPr>
      </w:pPr>
      <w:r w:rsidRPr="001561EB">
        <w:rPr>
          <w:rFonts w:ascii="Arial" w:hAnsi="Arial" w:cs="B Yagut"/>
          <w:b/>
          <w:bCs/>
          <w:sz w:val="28"/>
          <w:szCs w:val="28"/>
          <w:rtl/>
        </w:rPr>
        <w:t>پروردگارعالم درآيات زيادى بندگانش را به انجام آنها،و سبقت گرف</w:t>
      </w:r>
      <w:r>
        <w:rPr>
          <w:rFonts w:ascii="Arial" w:hAnsi="Arial" w:cs="B Yagut"/>
          <w:b/>
          <w:bCs/>
          <w:sz w:val="28"/>
          <w:szCs w:val="28"/>
          <w:rtl/>
        </w:rPr>
        <w:t>تن به يكديگر دعوت مى‏فرمايد.</w:t>
      </w:r>
      <w:r w:rsidRPr="001561EB">
        <w:rPr>
          <w:rFonts w:ascii="Arial" w:hAnsi="Arial" w:cs="B Yagut"/>
          <w:b/>
          <w:bCs/>
          <w:sz w:val="28"/>
          <w:szCs w:val="28"/>
          <w:rtl/>
        </w:rPr>
        <w:t xml:space="preserve">  در ميان تاريخ نويسان،در مورد اين كه حضرت على عليه الس</w:t>
      </w:r>
      <w:r>
        <w:rPr>
          <w:rFonts w:ascii="Arial" w:hAnsi="Arial" w:cs="B Yagut"/>
          <w:b/>
          <w:bCs/>
          <w:sz w:val="28"/>
          <w:szCs w:val="28"/>
          <w:rtl/>
        </w:rPr>
        <w:t>لام اولين مومن به خدا و پيامبر</w:t>
      </w:r>
      <w:r w:rsidRPr="001561EB">
        <w:rPr>
          <w:rFonts w:ascii="Arial" w:hAnsi="Arial" w:cs="B Yagut"/>
          <w:b/>
          <w:bCs/>
          <w:sz w:val="28"/>
          <w:szCs w:val="28"/>
          <w:rtl/>
        </w:rPr>
        <w:t xml:space="preserve"> از مجموع آيات و تفسيرها و احاديث نبوى و علوى و نظرات دانشمندان بزرگ اهل</w:t>
      </w:r>
      <w:r>
        <w:rPr>
          <w:rFonts w:ascii="Arial" w:hAnsi="Arial" w:cs="B Yagut"/>
          <w:b/>
          <w:bCs/>
          <w:sz w:val="28"/>
          <w:szCs w:val="28"/>
          <w:rtl/>
        </w:rPr>
        <w:t xml:space="preserve"> </w:t>
      </w:r>
      <w:r w:rsidRPr="001561EB">
        <w:rPr>
          <w:rFonts w:ascii="Arial" w:hAnsi="Arial" w:cs="B Yagut"/>
          <w:b/>
          <w:bCs/>
          <w:sz w:val="28"/>
          <w:szCs w:val="28"/>
          <w:rtl/>
        </w:rPr>
        <w:t>سنت،چنين به دست مى‏آيد كه‏«امير المؤمنين على عل</w:t>
      </w:r>
      <w:r>
        <w:rPr>
          <w:rFonts w:ascii="Arial" w:hAnsi="Arial" w:cs="B Yagut"/>
          <w:b/>
          <w:bCs/>
          <w:sz w:val="28"/>
          <w:szCs w:val="28"/>
          <w:rtl/>
        </w:rPr>
        <w:t xml:space="preserve">يه السلام‏»نخستين مؤمن به  </w:t>
      </w:r>
      <w:r w:rsidRPr="001561EB">
        <w:rPr>
          <w:rFonts w:ascii="Arial" w:hAnsi="Arial" w:cs="B Yagut"/>
          <w:b/>
          <w:bCs/>
          <w:sz w:val="28"/>
          <w:szCs w:val="28"/>
          <w:rtl/>
        </w:rPr>
        <w:t xml:space="preserve">خدا و پيامبر در ميان تمام مسلمانان است،و اين يك موضوع مسلم تاريخى است كه       كوچكترين شبهه‏اى ندارد. </w:t>
      </w:r>
    </w:p>
    <w:p w:rsidR="00855134" w:rsidRPr="001561EB" w:rsidRDefault="00855134" w:rsidP="00855134">
      <w:pPr>
        <w:widowControl w:val="0"/>
        <w:autoSpaceDE w:val="0"/>
        <w:autoSpaceDN w:val="0"/>
        <w:adjustRightInd w:val="0"/>
        <w:jc w:val="lowKashida"/>
        <w:rPr>
          <w:rFonts w:ascii="Arial" w:hAnsi="Arial" w:cs="B Yagut"/>
          <w:b/>
          <w:bCs/>
          <w:sz w:val="28"/>
          <w:szCs w:val="28"/>
          <w:lang w:bidi="fa-IR"/>
        </w:rPr>
      </w:pPr>
      <w:r w:rsidRPr="001561EB">
        <w:rPr>
          <w:rFonts w:ascii="Arial" w:hAnsi="Arial" w:cs="B Yagut"/>
          <w:b/>
          <w:bCs/>
          <w:sz w:val="28"/>
          <w:szCs w:val="28"/>
          <w:rtl/>
        </w:rPr>
        <w:t xml:space="preserve">      اين حديث،آن هم در يك منبع معتبر اهل سنت‏يك دنيا معنى دارد،و مى‏رساند كه       على عليه السلام‏«عدل‏»پيامبر است،و درك و ايمان و معرفت وى مخصوص دوران       رسالت نبوى نيست،بلكه قبل از اين دوران هم با«عالم غيب‏»مربوط بوده است هر       چند از نظر ظاهرى يك كو</w:t>
      </w:r>
      <w:r>
        <w:rPr>
          <w:rFonts w:ascii="Arial" w:hAnsi="Arial" w:cs="B Yagut"/>
          <w:b/>
          <w:bCs/>
          <w:sz w:val="28"/>
          <w:szCs w:val="28"/>
          <w:rtl/>
        </w:rPr>
        <w:t xml:space="preserve">دك چند ساله‏اى بيش نبود!!!   </w:t>
      </w:r>
      <w:r w:rsidRPr="001561EB">
        <w:rPr>
          <w:rFonts w:ascii="Arial" w:hAnsi="Arial" w:cs="B Yagut"/>
          <w:b/>
          <w:bCs/>
          <w:sz w:val="28"/>
          <w:szCs w:val="28"/>
          <w:rtl/>
        </w:rPr>
        <w:t xml:space="preserve">على عليه السلام اساس عترت در هر صورت در اين بخش ويژگى مهم عترت تبيين شد.اهتمام راه عترت آشكار گشت و  على عليه السلام به عنوان محور و اساس عترت والاترين ويژگى‏اش همتاى قرآن بودن است.فضيلتى برتر از وحى بودن و ظرفيت تعليم حقايق الهى را داشتن و مسجود  برترين موجودات جهان‏«فرشتگان‏»قرار گرفتن تصور نمى‏شود.از همين نكته خطر انحراف از راه عترت و خطر دست رد زدن به سينه عترت آشكار مى‏شود كه   نابسامانى‏هاى امت اسلامى از اين سمت‏سو سويه مى‏گيرد.عترت سيل خروشان معارف  است:ينحدر عنى السيل‏«از من معارف الهى چون سيل خروشان سرازير است. </w:t>
      </w:r>
    </w:p>
    <w:p w:rsidR="00710A94" w:rsidRDefault="00710A94" w:rsidP="00710A94">
      <w:pPr>
        <w:widowControl w:val="0"/>
        <w:autoSpaceDE w:val="0"/>
        <w:autoSpaceDN w:val="0"/>
        <w:adjustRightInd w:val="0"/>
        <w:jc w:val="lowKashida"/>
        <w:rPr>
          <w:rFonts w:ascii="Arial" w:hAnsi="Arial" w:cs="B Yagut"/>
          <w:b/>
          <w:bCs/>
          <w:sz w:val="28"/>
          <w:szCs w:val="28"/>
        </w:rPr>
      </w:pPr>
      <w:bookmarkStart w:id="1" w:name="_GoBack"/>
      <w:bookmarkEnd w:id="1"/>
    </w:p>
    <w:p w:rsidR="00710A94" w:rsidRDefault="00710A94" w:rsidP="00710A94">
      <w:pPr>
        <w:widowControl w:val="0"/>
        <w:autoSpaceDE w:val="0"/>
        <w:autoSpaceDN w:val="0"/>
        <w:adjustRightInd w:val="0"/>
        <w:jc w:val="lowKashida"/>
        <w:rPr>
          <w:rFonts w:ascii="Arial" w:hAnsi="Arial" w:cs="B Yagut"/>
          <w:b/>
          <w:bCs/>
          <w:sz w:val="28"/>
          <w:szCs w:val="28"/>
          <w:rtl/>
        </w:rPr>
      </w:pPr>
    </w:p>
    <w:p w:rsidR="00710A94" w:rsidRDefault="00710A94" w:rsidP="00710A94">
      <w:pPr>
        <w:widowControl w:val="0"/>
        <w:autoSpaceDE w:val="0"/>
        <w:autoSpaceDN w:val="0"/>
        <w:adjustRightInd w:val="0"/>
        <w:jc w:val="lowKashida"/>
        <w:rPr>
          <w:rFonts w:ascii="Arial" w:hAnsi="Arial" w:cs="B Yagut"/>
          <w:b/>
          <w:bCs/>
          <w:sz w:val="28"/>
          <w:szCs w:val="28"/>
          <w:rtl/>
        </w:rPr>
      </w:pPr>
    </w:p>
    <w:p w:rsidR="00855134" w:rsidRDefault="00855134" w:rsidP="00710A94">
      <w:pPr>
        <w:widowControl w:val="0"/>
        <w:autoSpaceDE w:val="0"/>
        <w:autoSpaceDN w:val="0"/>
        <w:adjustRightInd w:val="0"/>
        <w:jc w:val="lowKashida"/>
        <w:rPr>
          <w:rFonts w:ascii="Arial" w:hAnsi="Arial" w:cs="B Yagut"/>
          <w:b/>
          <w:bCs/>
          <w:sz w:val="28"/>
          <w:szCs w:val="28"/>
          <w:rtl/>
        </w:rPr>
      </w:pPr>
    </w:p>
    <w:p w:rsidR="0086106B" w:rsidRPr="00855134" w:rsidRDefault="00710A94" w:rsidP="00855134">
      <w:pPr>
        <w:jc w:val="lowKashida"/>
        <w:rPr>
          <w:rFonts w:ascii="Arial" w:hAnsi="Arial" w:cs="B Yagut" w:hint="cs"/>
          <w:b/>
          <w:bCs/>
          <w:sz w:val="28"/>
          <w:szCs w:val="28"/>
          <w:rtl/>
          <w:lang w:bidi="fa-IR"/>
        </w:rPr>
      </w:pPr>
      <w:r>
        <w:rPr>
          <w:rFonts w:ascii="Arial" w:hAnsi="Arial" w:cs="B Yagut" w:hint="cs"/>
          <w:b/>
          <w:bCs/>
          <w:sz w:val="28"/>
          <w:szCs w:val="28"/>
          <w:rtl/>
        </w:rPr>
        <w:t xml:space="preserve">  </w:t>
      </w:r>
    </w:p>
    <w:sectPr w:rsidR="0086106B" w:rsidRPr="00855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2B"/>
    <w:rsid w:val="001C69E7"/>
    <w:rsid w:val="00710A94"/>
    <w:rsid w:val="00855134"/>
    <w:rsid w:val="0086106B"/>
    <w:rsid w:val="00EA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11EFC"/>
  <w15:chartTrackingRefBased/>
  <w15:docId w15:val="{E4F3FCEC-4A78-42A3-B4E5-E4CEC561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0A9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10A94"/>
    <w:pPr>
      <w:keepNext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710A94"/>
    <w:rPr>
      <w:rFonts w:ascii="Times New Roman" w:eastAsia="Times New Roman" w:hAnsi="Times New Roman" w:cs="B Titr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2016-07-27T09:22:00Z</dcterms:created>
  <dcterms:modified xsi:type="dcterms:W3CDTF">2016-10-06T10:17:00Z</dcterms:modified>
</cp:coreProperties>
</file>